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pageBreakBefore w:val="0"/>
        <w:rPr>
          <w:rFonts w:ascii="Arial Black" w:cs="Arial Black" w:eastAsia="Arial Black" w:hAnsi="Arial Black"/>
          <w:sz w:val="32"/>
          <w:szCs w:val="32"/>
        </w:rPr>
      </w:pPr>
      <w:r w:rsidDel="00000000" w:rsidR="00000000" w:rsidRPr="00000000">
        <w:rPr>
          <w:rtl w:val="0"/>
        </w:rPr>
        <w:tab/>
        <w:tab/>
        <w:tab/>
        <w:tab/>
      </w:r>
      <w:r w:rsidDel="00000000" w:rsidR="00000000" w:rsidRPr="00000000">
        <w:rPr>
          <w:rFonts w:ascii="Arial Black" w:cs="Arial Black" w:eastAsia="Arial Black" w:hAnsi="Arial Black"/>
          <w:sz w:val="32"/>
          <w:szCs w:val="32"/>
          <w:rtl w:val="0"/>
        </w:rPr>
        <w:t xml:space="preserve">EASTWOOD LITTLE LEAGUE</w:t>
      </w:r>
      <w:r w:rsidDel="00000000" w:rsidR="00000000" w:rsidRPr="00000000">
        <w:pict>
          <v:shape id="_x0000_s1027" style="position:absolute;margin-left:0.0pt;margin-top:-21.6pt;width:115.2pt;height:115.2pt;z-index:251657728;visibility:visible;mso-wrap-edited:f;mso-position-horizontal:absolute;mso-position-vertical:absolute;mso-position-horizontal-relative:margin;mso-position-vertical-relative:text;" o:allowincell="f" type="#_x0000_t75">
            <v:imagedata r:id="rId1" o:title=""/>
          </v:shape>
          <o:OLEObject DrawAspect="Content" r:id="rId2" ObjectID="_1640946277" ProgID="Word.Picture.8" ShapeID="_x0000_s1027" Type="Embed"/>
        </w:pict>
      </w:r>
    </w:p>
    <w:p w:rsidR="00000000" w:rsidDel="00000000" w:rsidP="00000000" w:rsidRDefault="00000000" w:rsidRPr="00000000" w14:paraId="00000004">
      <w:pPr>
        <w:pStyle w:val="Heading1"/>
        <w:pageBreakBefore w:val="0"/>
        <w:rPr>
          <w:rFonts w:ascii="Arial" w:cs="Arial" w:eastAsia="Arial" w:hAnsi="Arial"/>
        </w:rPr>
      </w:pPr>
      <w:r w:rsidDel="00000000" w:rsidR="00000000" w:rsidRPr="00000000">
        <w:rPr>
          <w:rFonts w:ascii="Arial" w:cs="Arial" w:eastAsia="Arial" w:hAnsi="Arial"/>
          <w:rtl w:val="0"/>
        </w:rPr>
        <w:t xml:space="preserve">P.O BOX 239</w:t>
      </w:r>
    </w:p>
    <w:p w:rsidR="00000000" w:rsidDel="00000000" w:rsidP="00000000" w:rsidRDefault="00000000" w:rsidRPr="00000000" w14:paraId="00000005">
      <w:pPr>
        <w:pageBreakBefore w:val="0"/>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COMSTOCK, MI 49041-0239</w:t>
      </w:r>
    </w:p>
    <w:p w:rsidR="00000000" w:rsidDel="00000000" w:rsidP="00000000" w:rsidRDefault="00000000" w:rsidRPr="00000000" w14:paraId="00000006">
      <w:pPr>
        <w:pageBreakBefore w:val="0"/>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pageBreakBefore w:val="0"/>
        <w:jc w:val="center"/>
        <w:rPr>
          <w:rFonts w:ascii="Arial" w:cs="Arial" w:eastAsia="Arial" w:hAnsi="Arial"/>
          <w:b w:val="1"/>
          <w:bCs w:val="1"/>
          <w:sz w:val="36"/>
          <w:szCs w:val="36"/>
        </w:rPr>
      </w:pPr>
      <w:r w:rsidDel="00000000" w:rsidR="00000000" w:rsidRPr="00000000">
        <w:rPr>
          <w:rtl w:val="0"/>
        </w:rPr>
      </w:r>
    </w:p>
    <w:p w:rsidR="00000000" w:rsidDel="00000000" w:rsidP="00000000" w:rsidRDefault="00000000" w:rsidRPr="00000000" w14:paraId="00000008">
      <w:pPr>
        <w:pageBreakBefore w:val="0"/>
        <w:jc w:val="center"/>
        <w:rPr>
          <w:rFonts w:ascii="Arial" w:cs="Arial" w:eastAsia="Arial" w:hAnsi="Arial"/>
          <w:sz w:val="28"/>
          <w:szCs w:val="28"/>
        </w:rPr>
      </w:pPr>
      <w:r w:rsidDel="00000000" w:rsidR="00000000" w:rsidRPr="00000000">
        <w:rPr>
          <w:rFonts w:ascii="Arial" w:cs="Arial" w:eastAsia="Arial" w:hAnsi="Arial"/>
          <w:b w:val="1"/>
          <w:bCs w:val="1"/>
          <w:sz w:val="36"/>
          <w:szCs w:val="36"/>
          <w:rtl w:val="0"/>
        </w:rPr>
        <w:t xml:space="preserve">2026</w:t>
      </w:r>
      <w:r w:rsidDel="00000000" w:rsidR="00000000" w:rsidRPr="00000000">
        <w:rPr>
          <w:rtl w:val="0"/>
        </w:rPr>
      </w:r>
    </w:p>
    <w:p w:rsidR="00000000" w:rsidDel="00000000" w:rsidP="00000000" w:rsidRDefault="00000000" w:rsidRPr="00000000" w14:paraId="00000009">
      <w:pPr>
        <w:pStyle w:val="Heading2"/>
        <w:pageBreakBefore w:val="0"/>
        <w:rPr/>
      </w:pPr>
      <w:r w:rsidDel="00000000" w:rsidR="00000000" w:rsidRPr="00000000">
        <w:rPr>
          <w:rtl w:val="0"/>
        </w:rPr>
        <w:t xml:space="preserve">AN AGREEMENT</w:t>
      </w:r>
    </w:p>
    <w:p w:rsidR="00000000" w:rsidDel="00000000" w:rsidP="00000000" w:rsidRDefault="00000000" w:rsidRPr="00000000" w14:paraId="0000000A">
      <w:pPr>
        <w:pageBreakBefore w:val="0"/>
        <w:jc w:val="center"/>
        <w:rPr>
          <w:b w:val="1"/>
          <w:bCs w:val="1"/>
        </w:rPr>
      </w:pPr>
      <w:r w:rsidDel="00000000" w:rsidR="00000000" w:rsidRPr="00000000">
        <w:rPr>
          <w:b w:val="1"/>
          <w:bCs w:val="1"/>
          <w:rtl w:val="0"/>
        </w:rPr>
        <w:t xml:space="preserve">DUGOUT AND SCOREBOARD SIGN SPONSORSHIP</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Between EASTWOOD LITTLE LEAGUE, an organization chartered by LITTLE LEAGUE BASEBALL, INC, to advance the interest and welfare of children in the community and</w:t>
      </w:r>
    </w:p>
    <w:p w:rsidR="00000000" w:rsidDel="00000000" w:rsidP="00000000" w:rsidRDefault="00000000" w:rsidRPr="00000000" w14:paraId="0000000E">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ageBreakBefore w:val="0"/>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 xml:space="preserve"> </w:t>
      </w:r>
    </w:p>
    <w:p w:rsidR="00000000" w:rsidDel="00000000" w:rsidP="00000000" w:rsidRDefault="00000000" w:rsidRPr="00000000" w14:paraId="00000010">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w:t>
      </w:r>
    </w:p>
    <w:p w:rsidR="00000000" w:rsidDel="00000000" w:rsidP="00000000" w:rsidRDefault="00000000" w:rsidRPr="00000000" w14:paraId="00000011">
      <w:pPr>
        <w:pageBreakBefore w:val="0"/>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 xml:space="preserve">   (Sponsor)</w:t>
      </w:r>
    </w:p>
    <w:p w:rsidR="00000000" w:rsidDel="00000000" w:rsidP="00000000" w:rsidRDefault="00000000" w:rsidRPr="00000000" w14:paraId="00000012">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Wherein EASTWOOD LITTLE LEAGUE, in consideration for the sum of </w:t>
      </w:r>
      <w:r w:rsidDel="00000000" w:rsidR="00000000" w:rsidRPr="00000000">
        <w:rPr>
          <w:rFonts w:ascii="Arial" w:cs="Arial" w:eastAsia="Arial" w:hAnsi="Arial"/>
          <w:b w:val="1"/>
          <w:bCs w:val="1"/>
          <w:sz w:val="22"/>
          <w:szCs w:val="22"/>
          <w:rtl w:val="0"/>
        </w:rPr>
        <w:t xml:space="preserve">$500.00</w:t>
      </w:r>
      <w:r w:rsidDel="00000000" w:rsidR="00000000" w:rsidRPr="00000000">
        <w:rPr>
          <w:rFonts w:ascii="Arial" w:cs="Arial" w:eastAsia="Arial" w:hAnsi="Arial"/>
          <w:sz w:val="22"/>
          <w:szCs w:val="22"/>
          <w:rtl w:val="0"/>
        </w:rPr>
        <w:t xml:space="preserve">, agrees to organize, and advertise for on a 4’x5’ sign in a high traffic area or underneath a scoreboard.</w:t>
      </w:r>
    </w:p>
    <w:p w:rsidR="00000000" w:rsidDel="00000000" w:rsidP="00000000" w:rsidRDefault="00000000" w:rsidRPr="00000000" w14:paraId="00000015">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pageBreakBefore w:val="0"/>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 xml:space="preserve"> </w:t>
      </w:r>
    </w:p>
    <w:p w:rsidR="00000000" w:rsidDel="00000000" w:rsidP="00000000" w:rsidRDefault="00000000" w:rsidRPr="00000000" w14:paraId="00000017">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w:t>
      </w:r>
    </w:p>
    <w:p w:rsidR="00000000" w:rsidDel="00000000" w:rsidP="00000000" w:rsidRDefault="00000000" w:rsidRPr="00000000" w14:paraId="00000018">
      <w:pPr>
        <w:pageBreakBefore w:val="0"/>
        <w:rPr>
          <w:rFonts w:ascii="Arial" w:cs="Arial" w:eastAsia="Arial" w:hAnsi="Arial"/>
          <w:sz w:val="22"/>
          <w:szCs w:val="22"/>
        </w:rPr>
      </w:pPr>
      <w:r w:rsidDel="00000000" w:rsidR="00000000" w:rsidRPr="00000000">
        <w:rPr>
          <w:rFonts w:ascii="Arial" w:cs="Arial" w:eastAsia="Arial" w:hAnsi="Arial"/>
          <w:sz w:val="22"/>
          <w:szCs w:val="22"/>
          <w:rtl w:val="0"/>
        </w:rPr>
        <w:tab/>
        <w:tab/>
        <w:tab/>
        <w:tab/>
        <w:t xml:space="preserve">      (Please print desired sign name)</w:t>
      </w:r>
    </w:p>
    <w:p w:rsidR="00000000" w:rsidDel="00000000" w:rsidP="00000000" w:rsidRDefault="00000000" w:rsidRPr="00000000" w14:paraId="00000019">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ageBreakBefore w:val="0"/>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entitled to participate as a unit of the Little League during the 2025 season.  It is mutually agreed that payment of the above consideration concludes all obligations on the part of </w:t>
      </w:r>
    </w:p>
    <w:p w:rsidR="00000000" w:rsidDel="00000000" w:rsidP="00000000" w:rsidRDefault="00000000" w:rsidRPr="00000000" w14:paraId="0000001C">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D">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w:t>
      </w:r>
    </w:p>
    <w:p w:rsidR="00000000" w:rsidDel="00000000" w:rsidP="00000000" w:rsidRDefault="00000000" w:rsidRPr="00000000" w14:paraId="0000001F">
      <w:pPr>
        <w:pageBreakBefore w:val="0"/>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 xml:space="preserve">   (Sponsor)</w:t>
      </w:r>
    </w:p>
    <w:p w:rsidR="00000000" w:rsidDel="00000000" w:rsidP="00000000" w:rsidRDefault="00000000" w:rsidRPr="00000000" w14:paraId="00000020">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that the team shall be subject only to the direction of the governing body of EASTWOOD LITTLE LEAGUE.  It is further stipulated that the Sponsor will not expend nor be obligated for additional monies and will not solicit contributions in the name of Little League</w:t>
      </w:r>
    </w:p>
    <w:p w:rsidR="00000000" w:rsidDel="00000000" w:rsidP="00000000" w:rsidRDefault="00000000" w:rsidRPr="00000000" w14:paraId="00000023">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         ___________</w:t>
      </w:r>
    </w:p>
    <w:p w:rsidR="00000000" w:rsidDel="00000000" w:rsidP="00000000" w:rsidRDefault="00000000" w:rsidRPr="00000000" w14:paraId="00000027">
      <w:pPr>
        <w:pageBreakBefore w:val="0"/>
        <w:rPr>
          <w:rFonts w:ascii="Arial" w:cs="Arial" w:eastAsia="Arial" w:hAnsi="Arial"/>
          <w:sz w:val="22"/>
          <w:szCs w:val="22"/>
        </w:rPr>
      </w:pPr>
      <w:r w:rsidDel="00000000" w:rsidR="00000000" w:rsidRPr="00000000">
        <w:rPr>
          <w:rFonts w:ascii="Arial" w:cs="Arial" w:eastAsia="Arial" w:hAnsi="Arial"/>
          <w:sz w:val="22"/>
          <w:szCs w:val="22"/>
          <w:rtl w:val="0"/>
        </w:rPr>
        <w:tab/>
        <w:tab/>
        <w:tab/>
        <w:tab/>
        <w:t xml:space="preserve">   (Sponsor Signature)</w:t>
        <w:tab/>
        <w:tab/>
        <w:tab/>
        <w:tab/>
        <w:t xml:space="preserve">   Date</w:t>
      </w:r>
    </w:p>
    <w:p w:rsidR="00000000" w:rsidDel="00000000" w:rsidP="00000000" w:rsidRDefault="00000000" w:rsidRPr="00000000" w14:paraId="00000028">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pStyle w:val="Heading3"/>
        <w:pageBreakBefore w:val="0"/>
        <w:rPr>
          <w:sz w:val="22"/>
          <w:szCs w:val="22"/>
        </w:rPr>
      </w:pPr>
      <w:r w:rsidDel="00000000" w:rsidR="00000000" w:rsidRPr="00000000">
        <w:rPr>
          <w:sz w:val="22"/>
          <w:szCs w:val="22"/>
          <w:rtl w:val="0"/>
        </w:rPr>
        <w:t xml:space="preserve">THANK YOU FOR YOUR SUPPORT</w:t>
      </w:r>
    </w:p>
    <w:sectPr>
      <w:pgSz w:h="15840" w:w="12240" w:orient="portrait"/>
      <w:pgMar w:bottom="72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Black">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Black" w:cs="Arial Black" w:eastAsia="Arial Black" w:hAnsi="Arial Black"/>
      <w:sz w:val="28"/>
      <w:szCs w:val="28"/>
    </w:rPr>
  </w:style>
  <w:style w:type="paragraph" w:styleId="Heading2">
    <w:name w:val="heading 2"/>
    <w:basedOn w:val="Normal"/>
    <w:next w:val="Normal"/>
    <w:pPr>
      <w:keepNext w:val="1"/>
      <w:jc w:val="center"/>
    </w:pPr>
    <w:rPr>
      <w:rFonts w:ascii="Arial Black" w:cs="Arial Black" w:eastAsia="Arial Black" w:hAnsi="Arial Black"/>
      <w:sz w:val="32"/>
      <w:szCs w:val="32"/>
    </w:rPr>
  </w:style>
  <w:style w:type="paragraph" w:styleId="Heading3">
    <w:name w:val="heading 3"/>
    <w:basedOn w:val="Normal"/>
    <w:next w:val="Normal"/>
    <w:pPr>
      <w:keepNext w:val="1"/>
      <w:jc w:val="center"/>
    </w:pPr>
    <w:rPr>
      <w:rFonts w:ascii="Arial" w:cs="Arial" w:eastAsia="Arial" w:hAnsi="Arial"/>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jc w:val="center"/>
    </w:pPr>
    <w:rPr>
      <w:rFonts w:ascii="Arial Black" w:cs="Arial Black" w:eastAsia="Arial Black" w:hAnsi="Arial Black"/>
      <w:sz w:val="28"/>
      <w:szCs w:val="28"/>
    </w:rPr>
  </w:style>
  <w:style w:type="paragraph" w:styleId="Heading2">
    <w:name w:val="heading 2"/>
    <w:basedOn w:val="Normal"/>
    <w:next w:val="Normal"/>
    <w:pPr>
      <w:keepNext w:val="1"/>
      <w:pageBreakBefore w:val="0"/>
      <w:jc w:val="center"/>
    </w:pPr>
    <w:rPr>
      <w:rFonts w:ascii="Arial Black" w:cs="Arial Black" w:eastAsia="Arial Black" w:hAnsi="Arial Black"/>
      <w:sz w:val="32"/>
      <w:szCs w:val="32"/>
    </w:rPr>
  </w:style>
  <w:style w:type="paragraph" w:styleId="Heading3">
    <w:name w:val="heading 3"/>
    <w:basedOn w:val="Normal"/>
    <w:next w:val="Normal"/>
    <w:pPr>
      <w:keepNext w:val="1"/>
      <w:pageBreakBefore w:val="0"/>
      <w:jc w:val="center"/>
    </w:pPr>
    <w:rPr>
      <w:rFonts w:ascii="Arial" w:cs="Arial" w:eastAsia="Arial" w:hAnsi="Arial"/>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qFormat w:val="1"/>
    <w:pPr>
      <w:keepNext w:val="1"/>
      <w:jc w:val="center"/>
      <w:outlineLvl w:val="0"/>
    </w:pPr>
    <w:rPr>
      <w:rFonts w:ascii="Arial Black" w:hAnsi="Arial Black"/>
      <w:sz w:val="28"/>
    </w:rPr>
  </w:style>
  <w:style w:type="paragraph" w:styleId="Heading2">
    <w:name w:val="heading 2"/>
    <w:basedOn w:val="Normal"/>
    <w:next w:val="Normal"/>
    <w:qFormat w:val="1"/>
    <w:pPr>
      <w:keepNext w:val="1"/>
      <w:jc w:val="center"/>
      <w:outlineLvl w:val="1"/>
    </w:pPr>
    <w:rPr>
      <w:rFonts w:ascii="Arial Black" w:hAnsi="Arial Black"/>
      <w:sz w:val="32"/>
    </w:rPr>
  </w:style>
  <w:style w:type="paragraph" w:styleId="Heading3">
    <w:name w:val="heading 3"/>
    <w:basedOn w:val="Normal"/>
    <w:next w:val="Normal"/>
    <w:qFormat w:val="1"/>
    <w:pPr>
      <w:keepNext w:val="1"/>
      <w:jc w:val="center"/>
      <w:outlineLvl w:val="2"/>
    </w:pPr>
    <w:rPr>
      <w:rFonts w:ascii="Arial" w:hAnsi="Arial"/>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ocumentMap">
    <w:name w:val="Document Map"/>
    <w:basedOn w:val="Normal"/>
    <w:semiHidden w:val="1"/>
    <w:pPr>
      <w:shd w:color="auto" w:fill="000080" w:val="clear"/>
    </w:pPr>
    <w:rPr>
      <w:rFonts w:ascii="Tahoma" w:hAnsi="Tahoma"/>
    </w:rPr>
  </w:style>
  <w:style w:type="paragraph" w:styleId="BodyText">
    <w:name w:val="Body Text"/>
    <w:basedOn w:val="Normal"/>
    <w:rPr>
      <w:rFonts w:ascii="Arial" w:hAnsi="Arial"/>
      <w:sz w:val="24"/>
    </w:rPr>
  </w:style>
  <w:style w:type="paragraph" w:styleId="BodyText2">
    <w:name w:val="Body Text 2"/>
    <w:basedOn w:val="Normal"/>
    <w:rPr>
      <w:rFonts w:ascii="Arial" w:hAnsi="Arial"/>
      <w:sz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SmEgA5nf9Ki6m/5bpuwBp/oqoA==">CgMxLjAyCGguZ2pkZ3hzOAByITExLVFTakRXeHRtd2djY0RadjR0S2RveTI0enQ5YVhOVQ==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2020-01-19T18:38:00Z</dcterms:created>
  <dc:creator>The Tiffany's</dc:creator>
</cp:coreProperties>
</file>